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Arial" w:eastAsia="仿宋_GB2312" w:cs="Arial"/>
          <w:b/>
          <w:bCs/>
          <w:color w:val="3F3F3F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b/>
          <w:bCs/>
          <w:color w:val="3F3F3F"/>
          <w:kern w:val="0"/>
          <w:sz w:val="28"/>
          <w:szCs w:val="28"/>
        </w:rPr>
        <w:t>2023年度“研究生创新实验竞赛”培育项目立项名单</w:t>
      </w:r>
    </w:p>
    <w:tbl>
      <w:tblPr>
        <w:tblStyle w:val="4"/>
        <w:tblW w:w="899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911"/>
        <w:gridCol w:w="1110"/>
        <w:gridCol w:w="3798"/>
        <w:gridCol w:w="612"/>
        <w:gridCol w:w="891"/>
        <w:gridCol w:w="1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院系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指导教师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立项经费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谢梓珑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SX2301063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面向在轨服务的可变构型仿蛇软体爬行机器人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张丽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司旭洋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SX2301132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磁共振环境下压电作动仿生穿刺机构的设计与研究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王亮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李小雯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SZ2201846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基于单芯片伪重叠成像的光测力学装置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陈振宁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李嘉毅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SX2301005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基于声波供能和信息传输的地下无源感知传感器网络技术研究 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陈仁文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姚仁逸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BX2301517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用于先进飞行器的超声喷丸弯管校形技术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芦小龙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黄博阳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SX2201141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基于机载激光器的瞬时高热流密度相变储热技术实验研究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蒋彦龙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朱信宁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SZ2201084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“光环”矢量动力全向飞行器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郑祥明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汪寻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SX2202005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基于STM32和Android Studio的无线充电智能导盲车系统设计及实现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李玉芳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金福艺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BX2102009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航空发动机智能变刚度支承—转子系统振动控制试验研究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臧朝平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任超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BX2203019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航空机载零件智能产线管控运维技术研究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姜斌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李航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BX2203304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双有源桥式双向直流变换器的效率优化技术研究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张方华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宋范蕾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SX2203250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基于谐振频率理论的多物理场睡眠调节机制及技术研究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钱志余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李惠鹏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BX2203513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欠驱动多体曲率自适应爬壁机器人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王从庆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石滕瑞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BX2303308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单绕组磁悬浮外转子电机系统设计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王晓琳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李辉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SZ2303100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基于GPS/UWB的无人机空地协同自主着陆系统研制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曾庆喜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刘士奇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SX2303184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面向逃逸目标的四旋翼无人机-无人车协同围捕编队系统研究 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冒泽慧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邱施瑜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SX2203130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基于多特征融合的机载碳化硅（SiC）器件全生命周期健康状态在线监测技术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伍群芳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张茜茹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SX2303021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基于智能眼镜和导盲杖的可穿戴视觉障碍辅助系统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费飞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施苏牧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SZ2203116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面向航空复杂装备的虚拟装配系统设计与实现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彭聪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蒋飞龙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SZ2303220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面向电推进飞机的发电机与蓄电池协同供电技术研究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卜飞飞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方婷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SX2303023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具有自适应抓取能力的仿生机械手系统设计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吴常铖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周江川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SX2303199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基于多源信息融合的空地协同系统技术研究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沈俊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赵健宁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SZ2303228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基于红外图像的电力设备故障智能诊断系统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江军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钱雨浓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SZ2203059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基于惯性传感信息的人员与足式机器人异构协同定位方法研究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熊智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王壮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SZ2203232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无人机远距离激光充电系统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周玮阳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苑玉彬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BX2104504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基于深度学习的无人机航拍视频多目标检测与跟踪系统研究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吴一全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徐睿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BX2204913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面向卫星导航拒止的无人机自主定位系统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吴启晖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符祥辉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SZ2304143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基于近似计算的高能效语音识别系统设计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龚宇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常天佐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BX2205311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航天员舱外攀爬辅助外肢体人机协同控制研究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陈柏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孙奕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BX2305312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基于耦合动力系统的变模态水空跨介质飞行器研究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吉爱红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高顺兴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BX2005502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航空航天自主可控的自动进给钻驱控一体双电机控制系统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傅玉灿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黎强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SX2205140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航空工业助力外骨骼系统仿生设计与预测控制研究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吴青聪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田成博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BX2205308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基于PVC gel触觉交互界面的主从手协同系统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于敏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彭俊文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SZ2305241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基于电阻抗成像（EIT）技术的航天员肌肉疲劳实时监测系统设计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姚佳烽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许子晗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SX2305135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可重构自学习下肢康复外骨骼机器人系统研究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吴青聪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任加娟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SX2305087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智能无创肺功能三维电阻抗成像仪研发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刘凯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刘欣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BX2106504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激光增材制造NiTi多稳态结构设计及刚柔耦合功能调控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顾冬冬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毛贵洪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BX2206511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面向长航时电动飞行器应用的超高镍型高比能锂离子电池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申来法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崔紫薇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SZ2206078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基于数字化渐进成形技术的汽车复杂薄壁构件的关键成形工艺研究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郭训忠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段吕桐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BX2306302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基于视觉自我报告的自修复防腐吸波一体化智能材料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姚正军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陈海霞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SX2206078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基于高效催化剂的地外高能量密度电池体系的设计和开发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王涛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曹斯言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BX2207302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基于人机协作与混合现实技术的航空发动机原位维修智能机器人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7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左洪福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谭洋伟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BX2107503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多维度纳米材料靶向协效阻燃抑烟沥青体系优化及性能研究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7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解建光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李忆轩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BX2207505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面向民机智能辅助驾驶的驾驶舱人机交互设计研究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7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司海青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邓健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BZ2307002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空地协同的城市低空物流无人机全自主运行智能避险技术与装置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7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张洪海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曾杨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BX2307308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基于低空智联的无人机操控与智慧化应用平台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7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胡明华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乔沛然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BX2207901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“E-Ground”——实现机场场面交通智能决策的“阿拉丁神灯”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7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胡明华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周锦伦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BX2307306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民机自主运行“感传算控”多功能集成芯片设计与研发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7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张洪海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彭纪元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SX2207054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基于旅客转移仿真的空铁联运舱位控制系统设计和开发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7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杨文东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张越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BX2215309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便携式筒射仿生无人机及多模态感知系统研究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5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陈金宝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朱锦耀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BX2115306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基于视觉私服的空间非合作目标捕获机器人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5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陈金宝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刘智恒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SX2215018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基于无人机平台的林木冠层采样系统研制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5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柳稼航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徐晓钦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SZ2215046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基于多源视觉融合的空间非合作目标探测识别系统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5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陈志明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薛宁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SX2215061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50m级载荷天线折展机构设计研究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5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陈传志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周奕江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SX2315009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目标追踪云台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5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吴彤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袁粤杨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SX2315040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多控制目标耦合的热电制冷技术先进控制算法研究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5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陈志明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张凌峰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SZ2215054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基于数字信号处理的布里渊快速光时域反射仪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5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路元刚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贾亦真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BX2316312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多模态高效行人搜索方法研究与应用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6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秦杰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蒋超逸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SZ2316058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基于海思平台的车辆全景环视系统研究与实现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6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郑吉平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吕伟杰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SX2316040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智能编程辅助与测试优化系统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6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黄圣君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杨泽江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SZ2320002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基于惯性压电的叶片非对称振动疲劳试验系统设计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贾旭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吴曰清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SZ2320013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基于深度学习的无人机电池能量精准测算系统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李金波 </w:t>
            </w:r>
            <w:bookmarkStart w:id="0" w:name="_GoBack"/>
            <w:bookmarkEnd w:id="0"/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徐泷杰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BX2321304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面向飞行器结构健康监测的新型压电传感器开发与应用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1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杨浩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程冬平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SX2321008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超构透镜调控的短波红外探测器的设计及应用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1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阚彩侠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陈孟丹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SX2321022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Sb2Se3薄膜型近红外偏振光电探测器阵列的研究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1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姜明明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5000</w:t>
            </w:r>
          </w:p>
        </w:tc>
      </w:tr>
    </w:tbl>
    <w:p>
      <w:pPr>
        <w:rPr>
          <w:rFonts w:ascii="仿宋_GB2312" w:hAnsi="Arial" w:eastAsia="仿宋_GB2312" w:cs="Arial"/>
          <w:color w:val="3F3F3F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ZDI4NDQwNjk1MWI1ZjM3ODk0ZWI5ZjU4MmMzMTcifQ=="/>
  </w:docVars>
  <w:rsids>
    <w:rsidRoot w:val="00172A27"/>
    <w:rsid w:val="00040F29"/>
    <w:rsid w:val="00172A27"/>
    <w:rsid w:val="001E299E"/>
    <w:rsid w:val="002A7662"/>
    <w:rsid w:val="0031798B"/>
    <w:rsid w:val="0036793B"/>
    <w:rsid w:val="003C3EFE"/>
    <w:rsid w:val="0040488A"/>
    <w:rsid w:val="00411650"/>
    <w:rsid w:val="005F32C2"/>
    <w:rsid w:val="006109C9"/>
    <w:rsid w:val="00740E33"/>
    <w:rsid w:val="007A249A"/>
    <w:rsid w:val="008C3402"/>
    <w:rsid w:val="00B747AC"/>
    <w:rsid w:val="00CF5CF7"/>
    <w:rsid w:val="00D20997"/>
    <w:rsid w:val="00E40B9D"/>
    <w:rsid w:val="00E84E9F"/>
    <w:rsid w:val="00EA41B8"/>
    <w:rsid w:val="02682509"/>
    <w:rsid w:val="1C5E4A57"/>
    <w:rsid w:val="1EA17B80"/>
    <w:rsid w:val="21EA5CAC"/>
    <w:rsid w:val="23BE1340"/>
    <w:rsid w:val="25AB4E2C"/>
    <w:rsid w:val="2C8E51E1"/>
    <w:rsid w:val="2DA762F1"/>
    <w:rsid w:val="49204FE2"/>
    <w:rsid w:val="4C8D68BE"/>
    <w:rsid w:val="566556CB"/>
    <w:rsid w:val="5B0637C4"/>
    <w:rsid w:val="6CD90B19"/>
    <w:rsid w:val="717A0AAF"/>
    <w:rsid w:val="7AB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61"/>
    <w:basedOn w:val="5"/>
    <w:qFormat/>
    <w:uiPriority w:val="0"/>
    <w:rPr>
      <w:rFonts w:ascii="华文宋体" w:hAnsi="华文宋体" w:eastAsia="华文宋体" w:cs="华文宋体"/>
      <w:color w:val="000000"/>
      <w:sz w:val="21"/>
      <w:szCs w:val="21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71"/>
    <w:basedOn w:val="5"/>
    <w:qFormat/>
    <w:uiPriority w:val="0"/>
    <w:rPr>
      <w:rFonts w:ascii="等线" w:hAnsi="等线" w:eastAsia="等线" w:cs="等线"/>
      <w:color w:val="333333"/>
      <w:sz w:val="22"/>
      <w:szCs w:val="22"/>
      <w:u w:val="none"/>
    </w:rPr>
  </w:style>
  <w:style w:type="character" w:customStyle="1" w:styleId="10">
    <w:name w:val="font21"/>
    <w:basedOn w:val="5"/>
    <w:qFormat/>
    <w:uiPriority w:val="0"/>
    <w:rPr>
      <w:rFonts w:ascii="Georgia" w:hAnsi="Georgia" w:eastAsia="Georgia" w:cs="Georgia"/>
      <w:color w:val="333333"/>
      <w:sz w:val="22"/>
      <w:szCs w:val="22"/>
      <w:u w:val="none"/>
    </w:rPr>
  </w:style>
  <w:style w:type="character" w:customStyle="1" w:styleId="11">
    <w:name w:val="font8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509</Words>
  <Characters>2907</Characters>
  <Lines>24</Lines>
  <Paragraphs>6</Paragraphs>
  <TotalTime>239</TotalTime>
  <ScaleCrop>false</ScaleCrop>
  <LinksUpToDate>false</LinksUpToDate>
  <CharactersWithSpaces>3410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2019-10-10T01:08:00Z</dcterms:created>
  <dc:creator>Tea</dc:creator>
  <cp:lastModifiedBy>静水明月</cp:lastModifiedBy>
  <dcterms:modified xsi:type="dcterms:W3CDTF">2023-12-26T01:42:40Z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094CADC8D15B478592ACDC024D63E899</vt:lpwstr>
  </property>
</Properties>
</file>