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5E1B64" w14:textId="77777777" w:rsidR="00F7691B" w:rsidRPr="00F7691B" w:rsidRDefault="00F7691B" w:rsidP="00F7691B">
      <w:pPr>
        <w:widowControl/>
        <w:shd w:val="clear" w:color="auto" w:fill="FFFFFF"/>
        <w:spacing w:before="240" w:after="240"/>
        <w:ind w:firstLine="480"/>
        <w:jc w:val="center"/>
        <w:rPr>
          <w:rFonts w:ascii="宋体" w:eastAsia="宋体" w:hAnsi="宋体" w:cs="Calibri"/>
          <w:b/>
          <w:bCs/>
          <w:color w:val="333333"/>
          <w:spacing w:val="6"/>
          <w:kern w:val="0"/>
          <w:sz w:val="24"/>
          <w:szCs w:val="24"/>
        </w:rPr>
      </w:pPr>
      <w:proofErr w:type="gramStart"/>
      <w:r w:rsidRPr="00F7691B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京微齐力</w:t>
      </w:r>
      <w:proofErr w:type="gramEnd"/>
      <w:r w:rsidRPr="00F7691B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答疑邮箱</w:t>
      </w:r>
    </w:p>
    <w:p w14:paraId="3DF223F5" w14:textId="1A4D93B6" w:rsidR="00F7691B" w:rsidRPr="00F7691B" w:rsidRDefault="00F7691B" w:rsidP="00F7691B">
      <w:pPr>
        <w:widowControl/>
        <w:shd w:val="clear" w:color="auto" w:fill="FFFFFF"/>
        <w:spacing w:before="240" w:after="240"/>
        <w:ind w:firstLine="480"/>
        <w:jc w:val="center"/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yunqin.li@hercules-micro.com</w:t>
      </w:r>
    </w:p>
    <w:p w14:paraId="5ACB036B" w14:textId="77777777" w:rsidR="00F7691B" w:rsidRDefault="00F7691B" w:rsidP="00C90343">
      <w:pPr>
        <w:widowControl/>
        <w:shd w:val="clear" w:color="auto" w:fill="FFFFFF"/>
        <w:spacing w:after="240"/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</w:pPr>
    </w:p>
    <w:p w14:paraId="5616F6C0" w14:textId="63292EB8" w:rsidR="00C90343" w:rsidRPr="00C90343" w:rsidRDefault="00C90343" w:rsidP="00C90343">
      <w:pPr>
        <w:widowControl/>
        <w:shd w:val="clear" w:color="auto" w:fill="FFFFFF"/>
        <w:spacing w:after="24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赛题</w:t>
      </w:r>
      <w:proofErr w:type="gramStart"/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一</w:t>
      </w:r>
      <w:proofErr w:type="gramEnd"/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：可编程边缘计算加速器</w:t>
      </w:r>
    </w:p>
    <w:p w14:paraId="4A050143" w14:textId="77777777" w:rsidR="00C90343" w:rsidRPr="00C90343" w:rsidRDefault="00C90343" w:rsidP="00C90343">
      <w:pPr>
        <w:widowControl/>
        <w:shd w:val="clear" w:color="auto" w:fill="FFFFFF"/>
        <w:spacing w:before="360" w:after="240"/>
        <w:ind w:firstLine="48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命题说明：</w:t>
      </w:r>
    </w:p>
    <w:p w14:paraId="3D0E3531" w14:textId="77777777" w:rsidR="00C90343" w:rsidRPr="00C90343" w:rsidRDefault="00C90343" w:rsidP="00C90343">
      <w:pPr>
        <w:widowControl/>
        <w:shd w:val="clear" w:color="auto" w:fill="FFFFFF"/>
        <w:spacing w:before="240" w:after="240"/>
        <w:ind w:firstLine="48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基于</w:t>
      </w:r>
      <w:proofErr w:type="gramStart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京微齐</w:t>
      </w:r>
      <w:proofErr w:type="gramEnd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力提供的P1 EVB开发板，使用P1器件内DSP、RAM和可编程逻辑资源实现FPGA方案的硬件加速。硬件加速的应用方向可以是人工智能、图像处理、语音处理、激光雷达、毫米波雷达、信号采集与处理，软件无线电、电机控制等场景。</w:t>
      </w:r>
      <w:r w:rsidRPr="00C90343">
        <w:rPr>
          <w:rFonts w:ascii="Calibri" w:eastAsia="微软雅黑" w:hAnsi="Calibri" w:cs="Calibri"/>
          <w:color w:val="333333"/>
          <w:spacing w:val="6"/>
          <w:kern w:val="0"/>
          <w:szCs w:val="21"/>
        </w:rPr>
        <w:t> </w:t>
      </w:r>
    </w:p>
    <w:p w14:paraId="651B6813" w14:textId="77777777" w:rsidR="00C90343" w:rsidRPr="00C90343" w:rsidRDefault="00C90343" w:rsidP="00C90343">
      <w:pPr>
        <w:widowControl/>
        <w:shd w:val="clear" w:color="auto" w:fill="FFFFFF"/>
        <w:spacing w:before="240" w:after="240"/>
        <w:ind w:firstLine="48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proofErr w:type="gramStart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京微齐</w:t>
      </w:r>
      <w:proofErr w:type="gramEnd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力提供RISC-V</w:t>
      </w:r>
      <w:proofErr w:type="gramStart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软核系统</w:t>
      </w:r>
      <w:proofErr w:type="gramEnd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，参赛队伍也可以使用第三方</w:t>
      </w:r>
      <w:proofErr w:type="gramStart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的软核或</w:t>
      </w:r>
      <w:proofErr w:type="gramEnd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硬核CPU或MCU系统，通过SPI、并口、串口或其他接口实现与P1 EVB板的通信与控制。</w:t>
      </w:r>
      <w:proofErr w:type="gramStart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软核或</w:t>
      </w:r>
      <w:proofErr w:type="gramEnd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硬核CPU主要用于实现人机交互、可编程加速系统的参数配置、部分算法的软件调度、状态与最终结果显示。</w:t>
      </w:r>
    </w:p>
    <w:p w14:paraId="6774817C" w14:textId="77777777" w:rsidR="00C90343" w:rsidRPr="00C90343" w:rsidRDefault="00C90343" w:rsidP="00C90343">
      <w:pPr>
        <w:widowControl/>
        <w:shd w:val="clear" w:color="auto" w:fill="FFFFFF"/>
        <w:spacing w:before="240" w:after="240"/>
        <w:ind w:firstLine="48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注意</w:t>
      </w:r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：请</w:t>
      </w:r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务必</w:t>
      </w:r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使用</w:t>
      </w:r>
      <w:proofErr w:type="gramStart"/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  <w:u w:val="single"/>
        </w:rPr>
        <w:t>京微齐</w:t>
      </w:r>
      <w:proofErr w:type="gramEnd"/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  <w:u w:val="single"/>
        </w:rPr>
        <w:t>力P1器件</w:t>
      </w:r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实现应用算法的加速，部分算法调度，实时性不高的算法可</w:t>
      </w:r>
      <w:proofErr w:type="gramStart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在软核或</w:t>
      </w:r>
      <w:proofErr w:type="gramEnd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硬核CPU上软件实现。</w:t>
      </w:r>
    </w:p>
    <w:p w14:paraId="7B98510D" w14:textId="77777777" w:rsidR="00C90343" w:rsidRPr="00C90343" w:rsidRDefault="00C90343" w:rsidP="00C90343">
      <w:pPr>
        <w:widowControl/>
        <w:shd w:val="clear" w:color="auto" w:fill="FFFFFF"/>
        <w:spacing w:before="240" w:after="240"/>
        <w:ind w:firstLine="48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proofErr w:type="gramStart"/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京微齐</w:t>
      </w:r>
      <w:proofErr w:type="gramEnd"/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力 P1 器件的可编程资源：</w:t>
      </w:r>
    </w:p>
    <w:p w14:paraId="1D6A6C37" w14:textId="77777777" w:rsidR="00C90343" w:rsidRPr="00C90343" w:rsidRDefault="00C90343" w:rsidP="00C90343">
      <w:pPr>
        <w:widowControl/>
        <w:numPr>
          <w:ilvl w:val="0"/>
          <w:numId w:val="1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60K等效LC资源</w:t>
      </w:r>
    </w:p>
    <w:p w14:paraId="16C643A3" w14:textId="77777777" w:rsidR="00C90343" w:rsidRPr="00C90343" w:rsidRDefault="00C90343" w:rsidP="00C90343">
      <w:pPr>
        <w:widowControl/>
        <w:numPr>
          <w:ilvl w:val="0"/>
          <w:numId w:val="1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144个DSP单元；144个18Kb BRAM单元</w:t>
      </w:r>
    </w:p>
    <w:p w14:paraId="4F1D8CE5" w14:textId="77777777" w:rsidR="00C90343" w:rsidRPr="00C90343" w:rsidRDefault="00C90343" w:rsidP="00C90343">
      <w:pPr>
        <w:widowControl/>
        <w:numPr>
          <w:ilvl w:val="0"/>
          <w:numId w:val="1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硬核 800Mbps的DRR3 x16的硬核DDR3控制器，接口是128位的AXI接口</w:t>
      </w:r>
    </w:p>
    <w:p w14:paraId="3BB30E60" w14:textId="77777777" w:rsidR="00C90343" w:rsidRPr="00C90343" w:rsidRDefault="00C90343" w:rsidP="00C90343">
      <w:pPr>
        <w:widowControl/>
        <w:numPr>
          <w:ilvl w:val="0"/>
          <w:numId w:val="1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支持1.2-3.3V单端GPIO；LVDS，MIPI，HDMI接口的高速差分GPIO</w:t>
      </w:r>
    </w:p>
    <w:p w14:paraId="5F3B42E7" w14:textId="77777777" w:rsidR="00C90343" w:rsidRPr="00C90343" w:rsidRDefault="00C90343" w:rsidP="00C90343">
      <w:pPr>
        <w:widowControl/>
        <w:shd w:val="clear" w:color="auto" w:fill="FFFFFF"/>
        <w:spacing w:before="240" w:after="240"/>
        <w:ind w:firstLine="48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proofErr w:type="gramStart"/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京微齐</w:t>
      </w:r>
      <w:proofErr w:type="gramEnd"/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力 P1 器件开发的软硬件资源：</w:t>
      </w:r>
    </w:p>
    <w:p w14:paraId="7F828370" w14:textId="77777777" w:rsidR="00C90343" w:rsidRPr="00C90343" w:rsidRDefault="00C90343" w:rsidP="00C90343">
      <w:pPr>
        <w:widowControl/>
        <w:numPr>
          <w:ilvl w:val="0"/>
          <w:numId w:val="2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借用P1 EVB开发板1块；如需扩展子卡需要</w:t>
      </w:r>
      <w:proofErr w:type="gramStart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从京微齐力</w:t>
      </w:r>
      <w:proofErr w:type="gramEnd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合作伙伴米联客进行单独购买</w:t>
      </w:r>
    </w:p>
    <w:p w14:paraId="4CF952A1" w14:textId="77777777" w:rsidR="00C90343" w:rsidRPr="00C90343" w:rsidRDefault="00C90343" w:rsidP="00C90343">
      <w:pPr>
        <w:widowControl/>
        <w:numPr>
          <w:ilvl w:val="0"/>
          <w:numId w:val="2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proofErr w:type="gramStart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提供京微齐力</w:t>
      </w:r>
      <w:proofErr w:type="gramEnd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FPGA开发工具Fuxi</w:t>
      </w:r>
    </w:p>
    <w:p w14:paraId="13E3B68B" w14:textId="77777777" w:rsidR="00C90343" w:rsidRPr="00C90343" w:rsidRDefault="00C90343" w:rsidP="00C90343">
      <w:pPr>
        <w:widowControl/>
        <w:numPr>
          <w:ilvl w:val="0"/>
          <w:numId w:val="2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lastRenderedPageBreak/>
        <w:t>提供基于AXI接口DDR3的参考设计</w:t>
      </w:r>
    </w:p>
    <w:p w14:paraId="21DEB3FC" w14:textId="77777777" w:rsidR="00C90343" w:rsidRPr="00C90343" w:rsidRDefault="00C90343" w:rsidP="00C90343">
      <w:pPr>
        <w:widowControl/>
        <w:numPr>
          <w:ilvl w:val="0"/>
          <w:numId w:val="2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proofErr w:type="gramStart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提供软核</w:t>
      </w:r>
      <w:proofErr w:type="gramEnd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RISC-V的参考设计和使用文档，如需RISC-V在线调试工具需自行购买；</w:t>
      </w:r>
    </w:p>
    <w:p w14:paraId="77AB9AF1" w14:textId="77777777" w:rsidR="00C90343" w:rsidRPr="00C90343" w:rsidRDefault="00C90343" w:rsidP="00C90343">
      <w:pPr>
        <w:widowControl/>
        <w:shd w:val="clear" w:color="auto" w:fill="FFFFFF"/>
        <w:spacing w:before="240" w:after="240"/>
        <w:ind w:firstLine="48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proofErr w:type="gramStart"/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京微齐力</w:t>
      </w:r>
      <w:proofErr w:type="gramEnd"/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P1开发板的简介：</w:t>
      </w:r>
    </w:p>
    <w:p w14:paraId="0D640BEF" w14:textId="56E0EDA1" w:rsidR="00C90343" w:rsidRPr="00C90343" w:rsidRDefault="00C90343" w:rsidP="00C90343">
      <w:pPr>
        <w:widowControl/>
        <w:shd w:val="clear" w:color="auto" w:fill="FFFFFF"/>
        <w:spacing w:before="240" w:after="240"/>
        <w:ind w:firstLine="48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微软雅黑" w:eastAsia="微软雅黑" w:hAnsi="微软雅黑" w:cs="宋体"/>
          <w:noProof/>
          <w:color w:val="333333"/>
          <w:kern w:val="0"/>
          <w:sz w:val="24"/>
          <w:szCs w:val="24"/>
        </w:rPr>
        <w:drawing>
          <wp:inline distT="0" distB="0" distL="0" distR="0" wp14:anchorId="170689D1" wp14:editId="00FF22A6">
            <wp:extent cx="5153025" cy="386715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2A9761" w14:textId="77777777" w:rsidR="00C90343" w:rsidRPr="00C90343" w:rsidRDefault="00C90343" w:rsidP="00C90343">
      <w:pPr>
        <w:widowControl/>
        <w:shd w:val="clear" w:color="auto" w:fill="FFFFFF"/>
        <w:spacing w:before="240" w:after="24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 </w:t>
      </w:r>
    </w:p>
    <w:p w14:paraId="46FE4FFC" w14:textId="77777777" w:rsidR="00C90343" w:rsidRPr="00C90343" w:rsidRDefault="00C90343" w:rsidP="00C90343">
      <w:pPr>
        <w:widowControl/>
        <w:numPr>
          <w:ilvl w:val="0"/>
          <w:numId w:val="3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HDMI输出接口1个，支持720P60，提供参考设计</w:t>
      </w:r>
    </w:p>
    <w:p w14:paraId="254F5808" w14:textId="77777777" w:rsidR="00C90343" w:rsidRPr="00C90343" w:rsidRDefault="00C90343" w:rsidP="00C90343">
      <w:pPr>
        <w:widowControl/>
        <w:numPr>
          <w:ilvl w:val="0"/>
          <w:numId w:val="3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DDR3 x16颗粒，容量2Gb，提供800Mbps速率的参考设计</w:t>
      </w:r>
    </w:p>
    <w:p w14:paraId="6FF0EA71" w14:textId="77777777" w:rsidR="00C90343" w:rsidRPr="00C90343" w:rsidRDefault="00C90343" w:rsidP="00C90343">
      <w:pPr>
        <w:widowControl/>
        <w:numPr>
          <w:ilvl w:val="0"/>
          <w:numId w:val="3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2路CEP扩展接口，2.54mm间距排针</w:t>
      </w:r>
    </w:p>
    <w:p w14:paraId="085EF275" w14:textId="77777777" w:rsidR="00C90343" w:rsidRPr="00C90343" w:rsidRDefault="00C90343" w:rsidP="00C90343">
      <w:pPr>
        <w:widowControl/>
        <w:numPr>
          <w:ilvl w:val="0"/>
          <w:numId w:val="3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1路1000M以太网</w:t>
      </w:r>
    </w:p>
    <w:p w14:paraId="3D881A4B" w14:textId="77777777" w:rsidR="00C90343" w:rsidRPr="00C90343" w:rsidRDefault="00C90343" w:rsidP="00C90343">
      <w:pPr>
        <w:widowControl/>
        <w:numPr>
          <w:ilvl w:val="0"/>
          <w:numId w:val="3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lastRenderedPageBreak/>
        <w:t>USB-UART接口，TF卡座；4个按键；5个LED指示灯；25Mhz有源晶振</w:t>
      </w:r>
    </w:p>
    <w:p w14:paraId="29657408" w14:textId="77777777" w:rsidR="00C90343" w:rsidRPr="00C90343" w:rsidRDefault="00C90343" w:rsidP="00C90343">
      <w:pPr>
        <w:widowControl/>
        <w:numPr>
          <w:ilvl w:val="0"/>
          <w:numId w:val="3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EVB原理图</w:t>
      </w:r>
    </w:p>
    <w:p w14:paraId="34212701" w14:textId="77777777" w:rsidR="00C90343" w:rsidRPr="00C90343" w:rsidRDefault="00C90343" w:rsidP="00C90343">
      <w:pPr>
        <w:widowControl/>
        <w:numPr>
          <w:ilvl w:val="0"/>
          <w:numId w:val="3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摄像头扩展接口 2个，提供摄像头驱动和参考设计；摄像头模块需要</w:t>
      </w:r>
      <w:proofErr w:type="gramStart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从京微齐力</w:t>
      </w:r>
      <w:proofErr w:type="gramEnd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合作伙伴米联客单独购买</w:t>
      </w:r>
    </w:p>
    <w:p w14:paraId="76E231DE" w14:textId="77777777" w:rsidR="00C90343" w:rsidRPr="00C90343" w:rsidRDefault="00C90343" w:rsidP="00C90343">
      <w:pPr>
        <w:widowControl/>
        <w:numPr>
          <w:ilvl w:val="0"/>
          <w:numId w:val="3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2路FEP扩展接口，48个GPIO/24个差分对，可</w:t>
      </w:r>
      <w:proofErr w:type="gramStart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对接京微齐力</w:t>
      </w:r>
      <w:proofErr w:type="gramEnd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合作伙伴米联</w:t>
      </w:r>
      <w:proofErr w:type="gramStart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客各种</w:t>
      </w:r>
      <w:proofErr w:type="gramEnd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扩展卡：ADC扩展卡，DAC扩展卡，LCD扩展卡，音频卡，USB3.0卡，HDMI视频输入输出卡，MIPI摄像头卡等，提供相关的参考设计；扩展子卡需要单独购买</w:t>
      </w:r>
    </w:p>
    <w:p w14:paraId="5EA0100D" w14:textId="77777777" w:rsidR="00C90343" w:rsidRPr="00C90343" w:rsidRDefault="00C90343" w:rsidP="00C90343">
      <w:pPr>
        <w:widowControl/>
        <w:shd w:val="clear" w:color="auto" w:fill="FFFFFF"/>
        <w:spacing w:after="240"/>
        <w:ind w:firstLine="48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作品输出要求：</w:t>
      </w:r>
    </w:p>
    <w:p w14:paraId="3D94AD0C" w14:textId="77777777" w:rsidR="00C90343" w:rsidRPr="00C90343" w:rsidRDefault="00C90343" w:rsidP="00C90343">
      <w:pPr>
        <w:widowControl/>
        <w:numPr>
          <w:ilvl w:val="0"/>
          <w:numId w:val="4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设计报告</w:t>
      </w:r>
    </w:p>
    <w:p w14:paraId="0BBF7589" w14:textId="77777777" w:rsidR="00C90343" w:rsidRPr="00C90343" w:rsidRDefault="00C90343" w:rsidP="00C90343">
      <w:pPr>
        <w:widowControl/>
        <w:numPr>
          <w:ilvl w:val="0"/>
          <w:numId w:val="5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作品PPT详细方案介绍与分析</w:t>
      </w:r>
    </w:p>
    <w:p w14:paraId="4B0CC9E2" w14:textId="77777777" w:rsidR="00C90343" w:rsidRPr="00C90343" w:rsidRDefault="00C90343" w:rsidP="00C90343">
      <w:pPr>
        <w:widowControl/>
        <w:numPr>
          <w:ilvl w:val="0"/>
          <w:numId w:val="6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设计报告：作品实现关键算法加速部分的原理，特点，技术优势，功能仿真，关键接口或波形的说明，测试结果分析等</w:t>
      </w:r>
    </w:p>
    <w:p w14:paraId="44A9B705" w14:textId="77777777" w:rsidR="00C90343" w:rsidRPr="00C90343" w:rsidRDefault="00C90343" w:rsidP="00C90343">
      <w:pPr>
        <w:widowControl/>
        <w:numPr>
          <w:ilvl w:val="0"/>
          <w:numId w:val="7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作品视频与图片展示</w:t>
      </w:r>
    </w:p>
    <w:p w14:paraId="3DDF2571" w14:textId="77777777" w:rsidR="00C90343" w:rsidRPr="00C90343" w:rsidRDefault="00C90343" w:rsidP="00C90343">
      <w:pPr>
        <w:widowControl/>
        <w:numPr>
          <w:ilvl w:val="0"/>
          <w:numId w:val="8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设计数据</w:t>
      </w:r>
    </w:p>
    <w:p w14:paraId="34AC25BC" w14:textId="77777777" w:rsidR="00C90343" w:rsidRPr="00C90343" w:rsidRDefault="00C90343" w:rsidP="00C90343">
      <w:pPr>
        <w:widowControl/>
        <w:numPr>
          <w:ilvl w:val="0"/>
          <w:numId w:val="9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项目系统框图，PCB原理图，扩展子板或飞线原理图</w:t>
      </w:r>
    </w:p>
    <w:p w14:paraId="4B30744A" w14:textId="77777777" w:rsidR="00C90343" w:rsidRPr="00C90343" w:rsidRDefault="00C90343" w:rsidP="00C90343">
      <w:pPr>
        <w:widowControl/>
        <w:numPr>
          <w:ilvl w:val="0"/>
          <w:numId w:val="10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软件和硬件设计源代码</w:t>
      </w:r>
    </w:p>
    <w:p w14:paraId="1CEA104E" w14:textId="77777777" w:rsidR="00C90343" w:rsidRPr="00C90343" w:rsidRDefault="00C90343" w:rsidP="00C90343">
      <w:pPr>
        <w:widowControl/>
        <w:numPr>
          <w:ilvl w:val="0"/>
          <w:numId w:val="11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仿真和测试结果，关键算法部分提供RTL仿真激励，仿真结果与波形数据更佳</w:t>
      </w:r>
    </w:p>
    <w:p w14:paraId="5A803682" w14:textId="77777777" w:rsidR="00C90343" w:rsidRPr="00C90343" w:rsidRDefault="00C90343" w:rsidP="00C90343">
      <w:pPr>
        <w:widowControl/>
        <w:numPr>
          <w:ilvl w:val="0"/>
          <w:numId w:val="12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评分标准</w:t>
      </w:r>
    </w:p>
    <w:p w14:paraId="03B7FF95" w14:textId="0B74D2D8" w:rsidR="00C90343" w:rsidRPr="00C90343" w:rsidRDefault="00C90343" w:rsidP="00C90343">
      <w:pPr>
        <w:widowControl/>
        <w:shd w:val="clear" w:color="auto" w:fill="FFFFFF"/>
        <w:spacing w:before="240" w:after="150"/>
        <w:ind w:firstLine="480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微软雅黑" w:eastAsia="微软雅黑" w:hAnsi="微软雅黑" w:cs="宋体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 wp14:anchorId="70E1DAA9" wp14:editId="249BE389">
            <wp:extent cx="5274310" cy="2037715"/>
            <wp:effectExtent l="0" t="0" r="254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3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4AF40" w14:textId="77777777" w:rsidR="00C90343" w:rsidRPr="00C90343" w:rsidRDefault="00C90343" w:rsidP="00C90343">
      <w:pPr>
        <w:widowControl/>
        <w:shd w:val="clear" w:color="auto" w:fill="FFFFFF"/>
        <w:spacing w:before="240" w:after="150"/>
        <w:ind w:firstLine="480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备注</w:t>
      </w:r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：</w:t>
      </w:r>
    </w:p>
    <w:p w14:paraId="2E5405F7" w14:textId="77777777" w:rsidR="00C90343" w:rsidRPr="00C90343" w:rsidRDefault="00C90343" w:rsidP="00C90343">
      <w:pPr>
        <w:widowControl/>
        <w:shd w:val="clear" w:color="auto" w:fill="FFFFFF"/>
        <w:spacing w:before="240" w:after="150"/>
        <w:ind w:firstLine="480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关于开发板：</w:t>
      </w:r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开发</w:t>
      </w:r>
      <w:proofErr w:type="gramStart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板数量</w:t>
      </w:r>
      <w:proofErr w:type="gramEnd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充足，可满足赛事需求。考虑到为避免资源浪费，我们会直接免费借用10块板给相关参赛队伍，超过</w:t>
      </w:r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10块</w:t>
      </w:r>
      <w:proofErr w:type="gramStart"/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板之后</w:t>
      </w:r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需</w:t>
      </w:r>
      <w:proofErr w:type="gramEnd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通过申请流程，经评估后可免费借于参赛队伍使用。申请</w:t>
      </w:r>
      <w:proofErr w:type="gramStart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开发板请发</w:t>
      </w:r>
      <w:proofErr w:type="gramEnd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邮件至：yunqin.li@hercules-micro.com</w:t>
      </w:r>
    </w:p>
    <w:p w14:paraId="687594CB" w14:textId="77777777" w:rsidR="00C90343" w:rsidRPr="00C90343" w:rsidRDefault="00C90343" w:rsidP="00C90343">
      <w:pPr>
        <w:widowControl/>
        <w:shd w:val="clear" w:color="auto" w:fill="FFFFFF"/>
        <w:spacing w:before="240" w:after="24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 </w:t>
      </w:r>
    </w:p>
    <w:p w14:paraId="01DA1534" w14:textId="77777777" w:rsidR="00C90343" w:rsidRPr="00C90343" w:rsidRDefault="00C90343" w:rsidP="00C90343">
      <w:pPr>
        <w:widowControl/>
        <w:shd w:val="clear" w:color="auto" w:fill="FFFFFF"/>
        <w:spacing w:before="240" w:after="24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赛题二：基于AXI总线接口的二级Cache设计</w:t>
      </w:r>
    </w:p>
    <w:p w14:paraId="266C1D1F" w14:textId="77777777" w:rsidR="00C90343" w:rsidRPr="00C90343" w:rsidRDefault="00C90343" w:rsidP="00C90343">
      <w:pPr>
        <w:widowControl/>
        <w:shd w:val="clear" w:color="auto" w:fill="FFFFFF"/>
        <w:spacing w:before="240" w:after="240"/>
        <w:ind w:firstLine="48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命题说明及作品要求：</w:t>
      </w:r>
    </w:p>
    <w:p w14:paraId="1CA5EEB4" w14:textId="77777777" w:rsidR="00C90343" w:rsidRPr="00C90343" w:rsidRDefault="00C90343" w:rsidP="00C90343">
      <w:pPr>
        <w:widowControl/>
        <w:shd w:val="clear" w:color="auto" w:fill="FFFFFF"/>
        <w:spacing w:before="240" w:after="240"/>
        <w:ind w:firstLine="48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设计一个二级Cache，需要支持以下特性：</w:t>
      </w:r>
    </w:p>
    <w:p w14:paraId="24C341F7" w14:textId="77777777" w:rsidR="00C90343" w:rsidRPr="00C90343" w:rsidRDefault="00C90343" w:rsidP="00C90343">
      <w:pPr>
        <w:widowControl/>
        <w:numPr>
          <w:ilvl w:val="0"/>
          <w:numId w:val="13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支持读写两种Cache操作；</w:t>
      </w:r>
    </w:p>
    <w:p w14:paraId="71C65AA6" w14:textId="77777777" w:rsidR="00C90343" w:rsidRPr="00C90343" w:rsidRDefault="00C90343" w:rsidP="00C90343">
      <w:pPr>
        <w:widowControl/>
        <w:numPr>
          <w:ilvl w:val="0"/>
          <w:numId w:val="14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支持三个接口：两个</w:t>
      </w:r>
      <w:proofErr w:type="spellStart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axi</w:t>
      </w:r>
      <w:proofErr w:type="spellEnd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 xml:space="preserve"> slave接口，一个</w:t>
      </w:r>
      <w:proofErr w:type="spellStart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axi</w:t>
      </w:r>
      <w:proofErr w:type="spellEnd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 xml:space="preserve"> master接口：</w:t>
      </w:r>
    </w:p>
    <w:p w14:paraId="61907BCD" w14:textId="77777777" w:rsidR="00C90343" w:rsidRPr="00C90343" w:rsidRDefault="00C90343" w:rsidP="00C90343">
      <w:pPr>
        <w:widowControl/>
        <w:shd w:val="clear" w:color="auto" w:fill="FFFFFF"/>
        <w:spacing w:before="240" w:after="150"/>
        <w:ind w:left="780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1、</w:t>
      </w:r>
      <w:proofErr w:type="spellStart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axi</w:t>
      </w:r>
      <w:proofErr w:type="spellEnd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 xml:space="preserve"> slave接口负责Cache空间访问；</w:t>
      </w:r>
    </w:p>
    <w:p w14:paraId="7EEA5E15" w14:textId="77777777" w:rsidR="00C90343" w:rsidRPr="00C90343" w:rsidRDefault="00C90343" w:rsidP="00C90343">
      <w:pPr>
        <w:widowControl/>
        <w:shd w:val="clear" w:color="auto" w:fill="FFFFFF"/>
        <w:spacing w:before="240" w:after="150"/>
        <w:ind w:left="780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2、</w:t>
      </w:r>
      <w:proofErr w:type="spellStart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axi</w:t>
      </w:r>
      <w:proofErr w:type="spellEnd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 xml:space="preserve"> master接口为主存空间访问；</w:t>
      </w:r>
    </w:p>
    <w:p w14:paraId="00283A14" w14:textId="77777777" w:rsidR="00C90343" w:rsidRPr="00C90343" w:rsidRDefault="00C90343" w:rsidP="00C90343">
      <w:pPr>
        <w:widowControl/>
        <w:numPr>
          <w:ilvl w:val="0"/>
          <w:numId w:val="15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支持32Kbyte地址空间映射到最大256MB连续空间；</w:t>
      </w:r>
    </w:p>
    <w:p w14:paraId="2248BADA" w14:textId="77777777" w:rsidR="00C90343" w:rsidRPr="00C90343" w:rsidRDefault="00C90343" w:rsidP="00C90343">
      <w:pPr>
        <w:widowControl/>
        <w:numPr>
          <w:ilvl w:val="0"/>
          <w:numId w:val="16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支持两个</w:t>
      </w:r>
      <w:proofErr w:type="spellStart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axi</w:t>
      </w:r>
      <w:proofErr w:type="spellEnd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 xml:space="preserve"> slave接口同时访问不同的cache line；</w:t>
      </w:r>
    </w:p>
    <w:p w14:paraId="5B350FC4" w14:textId="77777777" w:rsidR="00C90343" w:rsidRPr="00C90343" w:rsidRDefault="00C90343" w:rsidP="00C90343">
      <w:pPr>
        <w:widowControl/>
        <w:numPr>
          <w:ilvl w:val="0"/>
          <w:numId w:val="17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Cache line支持32byte；</w:t>
      </w:r>
    </w:p>
    <w:p w14:paraId="1DAAC0E0" w14:textId="77777777" w:rsidR="00C90343" w:rsidRPr="00C90343" w:rsidRDefault="00C90343" w:rsidP="00C90343">
      <w:pPr>
        <w:widowControl/>
        <w:numPr>
          <w:ilvl w:val="0"/>
          <w:numId w:val="18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写操作支持写回和</w:t>
      </w:r>
      <w:proofErr w:type="gramStart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写穿两种</w:t>
      </w:r>
      <w:proofErr w:type="gramEnd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模式；</w:t>
      </w:r>
    </w:p>
    <w:p w14:paraId="3AB60FB7" w14:textId="77777777" w:rsidR="00C90343" w:rsidRPr="00C90343" w:rsidRDefault="00C90343" w:rsidP="00C90343">
      <w:pPr>
        <w:widowControl/>
        <w:numPr>
          <w:ilvl w:val="0"/>
          <w:numId w:val="19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支持四路组相联；</w:t>
      </w:r>
    </w:p>
    <w:p w14:paraId="7585BE1D" w14:textId="77777777" w:rsidR="00C90343" w:rsidRPr="00C90343" w:rsidRDefault="00C90343" w:rsidP="00C90343">
      <w:pPr>
        <w:widowControl/>
        <w:numPr>
          <w:ilvl w:val="0"/>
          <w:numId w:val="20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支持读操作分配和写操作分配；</w:t>
      </w:r>
    </w:p>
    <w:p w14:paraId="26DB4830" w14:textId="77777777" w:rsidR="00C90343" w:rsidRPr="00C90343" w:rsidRDefault="00C90343" w:rsidP="00C90343">
      <w:pPr>
        <w:widowControl/>
        <w:numPr>
          <w:ilvl w:val="0"/>
          <w:numId w:val="21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lastRenderedPageBreak/>
        <w:t>Cache替换支持两种替换算法：</w:t>
      </w:r>
    </w:p>
    <w:p w14:paraId="456D1169" w14:textId="77777777" w:rsidR="00C90343" w:rsidRPr="00C90343" w:rsidRDefault="00C90343" w:rsidP="00C90343">
      <w:pPr>
        <w:widowControl/>
        <w:shd w:val="clear" w:color="auto" w:fill="FFFFFF"/>
        <w:spacing w:before="240" w:after="150"/>
        <w:ind w:left="780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1、将最近最少使用的内容替换出Cache；</w:t>
      </w:r>
    </w:p>
    <w:p w14:paraId="0441B6ED" w14:textId="77777777" w:rsidR="00C90343" w:rsidRPr="00C90343" w:rsidRDefault="00C90343" w:rsidP="00C90343">
      <w:pPr>
        <w:widowControl/>
        <w:shd w:val="clear" w:color="auto" w:fill="FFFFFF"/>
        <w:spacing w:before="240" w:after="150"/>
        <w:ind w:left="780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2、将访问次数最少的内容替换出Cache；</w:t>
      </w:r>
    </w:p>
    <w:p w14:paraId="6813440A" w14:textId="77777777" w:rsidR="00C90343" w:rsidRPr="00C90343" w:rsidRDefault="00C90343" w:rsidP="00C90343">
      <w:pPr>
        <w:widowControl/>
        <w:numPr>
          <w:ilvl w:val="0"/>
          <w:numId w:val="22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支持clear操作；</w:t>
      </w:r>
    </w:p>
    <w:p w14:paraId="46261856" w14:textId="77777777" w:rsidR="00C90343" w:rsidRPr="00C90343" w:rsidRDefault="00C90343" w:rsidP="00C90343">
      <w:pPr>
        <w:widowControl/>
        <w:numPr>
          <w:ilvl w:val="0"/>
          <w:numId w:val="23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支持flush操作；</w:t>
      </w:r>
    </w:p>
    <w:p w14:paraId="3E8079E1" w14:textId="77777777" w:rsidR="00C90343" w:rsidRPr="00C90343" w:rsidRDefault="00C90343" w:rsidP="00C90343">
      <w:pPr>
        <w:widowControl/>
        <w:numPr>
          <w:ilvl w:val="0"/>
          <w:numId w:val="24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内嵌静态SRAM；</w:t>
      </w:r>
    </w:p>
    <w:p w14:paraId="61D07006" w14:textId="77777777" w:rsidR="00C90343" w:rsidRPr="00C90343" w:rsidRDefault="00C90343" w:rsidP="00C90343">
      <w:pPr>
        <w:widowControl/>
        <w:numPr>
          <w:ilvl w:val="0"/>
          <w:numId w:val="25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FPGA验证支持100MHz；</w:t>
      </w:r>
    </w:p>
    <w:p w14:paraId="1466745E" w14:textId="77777777" w:rsidR="00C90343" w:rsidRPr="00C90343" w:rsidRDefault="00C90343" w:rsidP="00C90343">
      <w:pPr>
        <w:widowControl/>
        <w:numPr>
          <w:ilvl w:val="0"/>
          <w:numId w:val="26"/>
        </w:numPr>
        <w:shd w:val="clear" w:color="auto" w:fill="FFFFFF"/>
        <w:spacing w:before="240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ASIC流程支持工作频率能够达到500MHz;</w:t>
      </w:r>
    </w:p>
    <w:p w14:paraId="398AF9FD" w14:textId="77777777" w:rsidR="00C90343" w:rsidRPr="00C90343" w:rsidRDefault="00C90343" w:rsidP="00C90343">
      <w:pPr>
        <w:widowControl/>
        <w:shd w:val="clear" w:color="auto" w:fill="FFFFFF"/>
        <w:spacing w:before="240" w:after="240"/>
        <w:ind w:left="36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备注：</w:t>
      </w:r>
    </w:p>
    <w:p w14:paraId="23A52F76" w14:textId="77777777" w:rsidR="00C90343" w:rsidRPr="00C90343" w:rsidRDefault="00C90343" w:rsidP="00C90343">
      <w:pPr>
        <w:widowControl/>
        <w:numPr>
          <w:ilvl w:val="0"/>
          <w:numId w:val="27"/>
        </w:numPr>
        <w:shd w:val="clear" w:color="auto" w:fill="FFFFFF"/>
        <w:spacing w:before="100" w:beforeAutospacing="1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</w:p>
    <w:p w14:paraId="131A7F76" w14:textId="77777777" w:rsidR="00C90343" w:rsidRPr="00C90343" w:rsidRDefault="00C90343" w:rsidP="00C90343">
      <w:pPr>
        <w:widowControl/>
        <w:numPr>
          <w:ilvl w:val="1"/>
          <w:numId w:val="27"/>
        </w:numPr>
        <w:shd w:val="clear" w:color="auto" w:fill="FFFFFF"/>
        <w:spacing w:before="100" w:beforeAutospacing="1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</w:p>
    <w:p w14:paraId="7A98912E" w14:textId="77777777" w:rsidR="00C90343" w:rsidRPr="00C90343" w:rsidRDefault="00C90343" w:rsidP="00C90343">
      <w:pPr>
        <w:widowControl/>
        <w:numPr>
          <w:ilvl w:val="2"/>
          <w:numId w:val="27"/>
        </w:numPr>
        <w:shd w:val="clear" w:color="auto" w:fill="FFFFFF"/>
        <w:spacing w:before="100" w:beforeAutospacing="1" w:after="100" w:afterAutospacing="1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 </w:t>
      </w:r>
    </w:p>
    <w:p w14:paraId="4A067E35" w14:textId="77777777" w:rsidR="00C90343" w:rsidRPr="00C90343" w:rsidRDefault="00C90343" w:rsidP="00C90343">
      <w:pPr>
        <w:widowControl/>
        <w:shd w:val="clear" w:color="auto" w:fill="FFFFFF"/>
        <w:spacing w:before="240" w:after="150"/>
        <w:ind w:firstLine="480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1.关于学生搭建仿真模型：我们可以提供</w:t>
      </w:r>
      <w:proofErr w:type="spellStart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sram</w:t>
      </w:r>
      <w:proofErr w:type="spellEnd"/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仿真模型，学生也可以通过给定的仿真时序搭建。</w:t>
      </w:r>
    </w:p>
    <w:p w14:paraId="762491B0" w14:textId="77777777" w:rsidR="00C90343" w:rsidRPr="00C90343" w:rsidRDefault="00C90343" w:rsidP="00C90343">
      <w:pPr>
        <w:widowControl/>
        <w:shd w:val="clear" w:color="auto" w:fill="FFFFFF"/>
        <w:spacing w:before="240" w:after="150"/>
        <w:ind w:firstLine="480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2.推荐使用米联客P1开发板，FPGA原型验证（频率为100MHz）。</w:t>
      </w:r>
    </w:p>
    <w:p w14:paraId="73F6165A" w14:textId="77777777" w:rsidR="00C90343" w:rsidRPr="00C90343" w:rsidRDefault="00C90343" w:rsidP="00C90343">
      <w:pPr>
        <w:widowControl/>
        <w:shd w:val="clear" w:color="auto" w:fill="FFFFFF"/>
        <w:spacing w:before="240" w:after="150"/>
        <w:ind w:firstLine="480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3.我们会提供testcase列表，作为必要的仿真用例。</w:t>
      </w:r>
    </w:p>
    <w:p w14:paraId="42C47FFE" w14:textId="3C3237BE" w:rsidR="00C90343" w:rsidRPr="00C90343" w:rsidRDefault="00C90343" w:rsidP="00C90343">
      <w:pPr>
        <w:widowControl/>
        <w:shd w:val="clear" w:color="auto" w:fill="FFFFFF"/>
        <w:spacing w:after="150"/>
        <w:jc w:val="center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微软雅黑" w:eastAsia="微软雅黑" w:hAnsi="微软雅黑" w:cs="宋体"/>
          <w:noProof/>
          <w:color w:val="333333"/>
          <w:kern w:val="0"/>
          <w:sz w:val="24"/>
          <w:szCs w:val="24"/>
        </w:rPr>
        <w:lastRenderedPageBreak/>
        <w:drawing>
          <wp:inline distT="0" distB="0" distL="0" distR="0" wp14:anchorId="238E6707" wp14:editId="409F5950">
            <wp:extent cx="4838700" cy="383857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6F1283" w14:textId="58F65304" w:rsidR="00C90343" w:rsidRPr="00C90343" w:rsidRDefault="00C90343" w:rsidP="00C90343">
      <w:pPr>
        <w:widowControl/>
        <w:shd w:val="clear" w:color="auto" w:fill="FFFFFF"/>
        <w:spacing w:after="150"/>
        <w:ind w:firstLine="480"/>
        <w:jc w:val="left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微软雅黑" w:eastAsia="微软雅黑" w:hAnsi="微软雅黑" w:cs="宋体"/>
          <w:noProof/>
          <w:color w:val="333333"/>
          <w:kern w:val="0"/>
          <w:sz w:val="24"/>
          <w:szCs w:val="24"/>
        </w:rPr>
        <w:drawing>
          <wp:inline distT="0" distB="0" distL="0" distR="0" wp14:anchorId="29134518" wp14:editId="6C321902">
            <wp:extent cx="5274310" cy="350710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0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5D9E5" w14:textId="77777777" w:rsidR="00C90343" w:rsidRPr="00C90343" w:rsidRDefault="00C90343" w:rsidP="00C90343">
      <w:pPr>
        <w:widowControl/>
        <w:shd w:val="clear" w:color="auto" w:fill="FFFFFF"/>
        <w:spacing w:before="240" w:after="240"/>
        <w:ind w:firstLine="48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proofErr w:type="spellStart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AXI_mem_m</w:t>
      </w:r>
      <w:proofErr w:type="spellEnd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为</w:t>
      </w:r>
      <w:proofErr w:type="spellStart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axi</w:t>
      </w:r>
      <w:proofErr w:type="spellEnd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 xml:space="preserve"> master接口，</w:t>
      </w:r>
      <w:proofErr w:type="spellStart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AXI_mem_s</w:t>
      </w:r>
      <w:proofErr w:type="spellEnd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为</w:t>
      </w:r>
      <w:proofErr w:type="spellStart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axi</w:t>
      </w:r>
      <w:proofErr w:type="spellEnd"/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 xml:space="preserve"> slave接口，数据位宽为32bit，支持标准AXI协议。</w:t>
      </w:r>
    </w:p>
    <w:p w14:paraId="062509C6" w14:textId="77777777" w:rsidR="00C90343" w:rsidRPr="00C90343" w:rsidRDefault="00C90343" w:rsidP="00C90343">
      <w:pPr>
        <w:widowControl/>
        <w:shd w:val="clear" w:color="auto" w:fill="FFFFFF"/>
        <w:spacing w:before="240" w:after="24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 </w:t>
      </w:r>
    </w:p>
    <w:p w14:paraId="55F4B3C4" w14:textId="77777777" w:rsidR="00C90343" w:rsidRPr="00C90343" w:rsidRDefault="00C90343" w:rsidP="00C90343">
      <w:pPr>
        <w:widowControl/>
        <w:shd w:val="clear" w:color="auto" w:fill="FFFFFF"/>
        <w:spacing w:before="240" w:after="240"/>
        <w:ind w:firstLine="48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lastRenderedPageBreak/>
        <w:t>提交文件：</w:t>
      </w:r>
    </w:p>
    <w:p w14:paraId="27A140F1" w14:textId="77777777" w:rsidR="00C90343" w:rsidRPr="00C90343" w:rsidRDefault="00C90343" w:rsidP="00C90343">
      <w:pPr>
        <w:widowControl/>
        <w:shd w:val="clear" w:color="auto" w:fill="FFFFFF"/>
        <w:spacing w:before="240" w:after="240"/>
        <w:ind w:firstLine="48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1.详细设计方案；</w:t>
      </w:r>
    </w:p>
    <w:p w14:paraId="7045361D" w14:textId="77777777" w:rsidR="00C90343" w:rsidRPr="00C90343" w:rsidRDefault="00C90343" w:rsidP="00C90343">
      <w:pPr>
        <w:widowControl/>
        <w:shd w:val="clear" w:color="auto" w:fill="FFFFFF"/>
        <w:spacing w:before="240" w:after="240"/>
        <w:ind w:firstLine="48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2.RTL代码；</w:t>
      </w:r>
    </w:p>
    <w:p w14:paraId="2A39EB33" w14:textId="77777777" w:rsidR="00C90343" w:rsidRPr="00C90343" w:rsidRDefault="00C90343" w:rsidP="00C90343">
      <w:pPr>
        <w:widowControl/>
        <w:shd w:val="clear" w:color="auto" w:fill="FFFFFF"/>
        <w:spacing w:before="240" w:after="240"/>
        <w:ind w:firstLine="48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Calibri" w:hint="eastAsia"/>
          <w:color w:val="333333"/>
          <w:spacing w:val="6"/>
          <w:kern w:val="0"/>
          <w:sz w:val="24"/>
          <w:szCs w:val="24"/>
        </w:rPr>
        <w:t>3.仿真测试用例；</w:t>
      </w:r>
    </w:p>
    <w:p w14:paraId="0B00D654" w14:textId="77777777" w:rsidR="00C90343" w:rsidRPr="00C90343" w:rsidRDefault="00C90343" w:rsidP="00C90343">
      <w:pPr>
        <w:widowControl/>
        <w:shd w:val="clear" w:color="auto" w:fill="FFFFFF"/>
        <w:spacing w:before="240" w:after="240"/>
        <w:ind w:firstLine="48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Calibri" w:hint="eastAsia"/>
          <w:b/>
          <w:bCs/>
          <w:color w:val="333333"/>
          <w:spacing w:val="6"/>
          <w:kern w:val="0"/>
          <w:sz w:val="24"/>
          <w:szCs w:val="24"/>
        </w:rPr>
        <w:t>评分标准</w:t>
      </w:r>
    </w:p>
    <w:p w14:paraId="3A2AFCFA" w14:textId="725FF217" w:rsidR="00C90343" w:rsidRPr="00C90343" w:rsidRDefault="00C90343" w:rsidP="00C90343">
      <w:pPr>
        <w:widowControl/>
        <w:shd w:val="clear" w:color="auto" w:fill="FFFFFF"/>
        <w:spacing w:before="240" w:after="240"/>
        <w:ind w:firstLine="48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微软雅黑" w:eastAsia="微软雅黑" w:hAnsi="微软雅黑" w:cs="宋体"/>
          <w:noProof/>
          <w:color w:val="333333"/>
          <w:kern w:val="0"/>
          <w:sz w:val="24"/>
          <w:szCs w:val="24"/>
        </w:rPr>
        <w:drawing>
          <wp:inline distT="0" distB="0" distL="0" distR="0" wp14:anchorId="634E837B" wp14:editId="4C1590C7">
            <wp:extent cx="5274310" cy="350774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0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7DFF5" w14:textId="77777777" w:rsidR="00C90343" w:rsidRPr="00C90343" w:rsidRDefault="00C90343" w:rsidP="00C90343">
      <w:pPr>
        <w:widowControl/>
        <w:shd w:val="clear" w:color="auto" w:fill="FFFFFF"/>
        <w:spacing w:before="240" w:after="240"/>
        <w:ind w:firstLine="48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宋体" w:eastAsia="宋体" w:hAnsi="宋体" w:cs="宋体" w:hint="eastAsia"/>
          <w:color w:val="333333"/>
          <w:spacing w:val="6"/>
          <w:kern w:val="0"/>
          <w:sz w:val="24"/>
          <w:szCs w:val="24"/>
        </w:rPr>
        <w:t>注：如果以上分数相同，则以资源使用最少者获胜。</w:t>
      </w:r>
    </w:p>
    <w:p w14:paraId="60978B60" w14:textId="77777777" w:rsidR="00C90343" w:rsidRPr="00C90343" w:rsidRDefault="00C90343" w:rsidP="00C90343">
      <w:pPr>
        <w:widowControl/>
        <w:shd w:val="clear" w:color="auto" w:fill="FFFFFF"/>
        <w:spacing w:before="240" w:after="240"/>
        <w:ind w:firstLine="48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 </w:t>
      </w:r>
    </w:p>
    <w:p w14:paraId="6E115BD2" w14:textId="77777777" w:rsidR="00C90343" w:rsidRPr="00C90343" w:rsidRDefault="00C90343" w:rsidP="00C90343">
      <w:pPr>
        <w:widowControl/>
        <w:shd w:val="clear" w:color="auto" w:fill="FFFFFF"/>
        <w:spacing w:before="240" w:after="240"/>
        <w:ind w:firstLine="480"/>
        <w:rPr>
          <w:rFonts w:ascii="微软雅黑" w:eastAsia="微软雅黑" w:hAnsi="微软雅黑" w:cs="宋体"/>
          <w:color w:val="333333"/>
          <w:kern w:val="0"/>
          <w:sz w:val="24"/>
          <w:szCs w:val="24"/>
        </w:rPr>
      </w:pPr>
      <w:r w:rsidRPr="00C90343">
        <w:rPr>
          <w:rFonts w:ascii="微软雅黑" w:eastAsia="微软雅黑" w:hAnsi="微软雅黑" w:cs="宋体" w:hint="eastAsia"/>
          <w:color w:val="333333"/>
          <w:kern w:val="0"/>
          <w:sz w:val="24"/>
          <w:szCs w:val="24"/>
        </w:rPr>
        <w:t> </w:t>
      </w:r>
    </w:p>
    <w:p w14:paraId="1E0D2AAA" w14:textId="77777777" w:rsidR="00084E3B" w:rsidRPr="00C90343" w:rsidRDefault="00084E3B"/>
    <w:sectPr w:rsidR="00084E3B" w:rsidRPr="00C9034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372B1E"/>
    <w:multiLevelType w:val="multilevel"/>
    <w:tmpl w:val="C25844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E341F5E"/>
    <w:multiLevelType w:val="multilevel"/>
    <w:tmpl w:val="32BA83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25B6D19"/>
    <w:multiLevelType w:val="multilevel"/>
    <w:tmpl w:val="2CBA6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8EC5308"/>
    <w:multiLevelType w:val="multilevel"/>
    <w:tmpl w:val="29FC34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B997711"/>
    <w:multiLevelType w:val="multilevel"/>
    <w:tmpl w:val="413622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FD31E0E"/>
    <w:multiLevelType w:val="multilevel"/>
    <w:tmpl w:val="8076A6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1E27718"/>
    <w:multiLevelType w:val="multilevel"/>
    <w:tmpl w:val="2520A3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A295C8A"/>
    <w:multiLevelType w:val="multilevel"/>
    <w:tmpl w:val="CBAABF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DC13808"/>
    <w:multiLevelType w:val="multilevel"/>
    <w:tmpl w:val="A168C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D111286"/>
    <w:multiLevelType w:val="multilevel"/>
    <w:tmpl w:val="7F30E9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A213460"/>
    <w:multiLevelType w:val="multilevel"/>
    <w:tmpl w:val="EACC11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771E1AA6"/>
    <w:multiLevelType w:val="multilevel"/>
    <w:tmpl w:val="FB6AA3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0"/>
  </w:num>
  <w:num w:numId="3">
    <w:abstractNumId w:val="3"/>
  </w:num>
  <w:num w:numId="4">
    <w:abstractNumId w:val="10"/>
  </w:num>
  <w:num w:numId="5">
    <w:abstractNumId w:val="9"/>
    <w:lvlOverride w:ilvl="0">
      <w:startOverride w:val="50"/>
    </w:lvlOverride>
  </w:num>
  <w:num w:numId="6">
    <w:abstractNumId w:val="9"/>
    <w:lvlOverride w:ilvl="0">
      <w:startOverride w:val="50"/>
    </w:lvlOverride>
  </w:num>
  <w:num w:numId="7">
    <w:abstractNumId w:val="9"/>
    <w:lvlOverride w:ilvl="0">
      <w:startOverride w:val="50"/>
    </w:lvlOverride>
  </w:num>
  <w:num w:numId="8">
    <w:abstractNumId w:val="5"/>
  </w:num>
  <w:num w:numId="9">
    <w:abstractNumId w:val="4"/>
    <w:lvlOverride w:ilvl="0">
      <w:startOverride w:val="50"/>
    </w:lvlOverride>
  </w:num>
  <w:num w:numId="10">
    <w:abstractNumId w:val="4"/>
    <w:lvlOverride w:ilvl="0">
      <w:startOverride w:val="50"/>
    </w:lvlOverride>
  </w:num>
  <w:num w:numId="11">
    <w:abstractNumId w:val="4"/>
    <w:lvlOverride w:ilvl="0">
      <w:startOverride w:val="50"/>
    </w:lvlOverride>
  </w:num>
  <w:num w:numId="12">
    <w:abstractNumId w:val="11"/>
  </w:num>
  <w:num w:numId="13">
    <w:abstractNumId w:val="8"/>
    <w:lvlOverride w:ilvl="0">
      <w:startOverride w:val="50"/>
    </w:lvlOverride>
  </w:num>
  <w:num w:numId="14">
    <w:abstractNumId w:val="8"/>
    <w:lvlOverride w:ilvl="0">
      <w:startOverride w:val="50"/>
    </w:lvlOverride>
  </w:num>
  <w:num w:numId="15">
    <w:abstractNumId w:val="6"/>
    <w:lvlOverride w:ilvl="0">
      <w:startOverride w:val="50"/>
    </w:lvlOverride>
  </w:num>
  <w:num w:numId="16">
    <w:abstractNumId w:val="6"/>
    <w:lvlOverride w:ilvl="0">
      <w:startOverride w:val="50"/>
    </w:lvlOverride>
  </w:num>
  <w:num w:numId="17">
    <w:abstractNumId w:val="6"/>
    <w:lvlOverride w:ilvl="0">
      <w:startOverride w:val="50"/>
    </w:lvlOverride>
  </w:num>
  <w:num w:numId="18">
    <w:abstractNumId w:val="6"/>
    <w:lvlOverride w:ilvl="0">
      <w:startOverride w:val="50"/>
    </w:lvlOverride>
  </w:num>
  <w:num w:numId="19">
    <w:abstractNumId w:val="6"/>
    <w:lvlOverride w:ilvl="0">
      <w:startOverride w:val="50"/>
    </w:lvlOverride>
  </w:num>
  <w:num w:numId="20">
    <w:abstractNumId w:val="6"/>
    <w:lvlOverride w:ilvl="0">
      <w:startOverride w:val="50"/>
    </w:lvlOverride>
  </w:num>
  <w:num w:numId="21">
    <w:abstractNumId w:val="6"/>
    <w:lvlOverride w:ilvl="0">
      <w:startOverride w:val="50"/>
    </w:lvlOverride>
  </w:num>
  <w:num w:numId="22">
    <w:abstractNumId w:val="1"/>
    <w:lvlOverride w:ilvl="0">
      <w:startOverride w:val="50"/>
    </w:lvlOverride>
  </w:num>
  <w:num w:numId="23">
    <w:abstractNumId w:val="1"/>
    <w:lvlOverride w:ilvl="0">
      <w:startOverride w:val="50"/>
    </w:lvlOverride>
  </w:num>
  <w:num w:numId="24">
    <w:abstractNumId w:val="1"/>
    <w:lvlOverride w:ilvl="0">
      <w:startOverride w:val="50"/>
    </w:lvlOverride>
  </w:num>
  <w:num w:numId="25">
    <w:abstractNumId w:val="1"/>
    <w:lvlOverride w:ilvl="0">
      <w:startOverride w:val="50"/>
    </w:lvlOverride>
  </w:num>
  <w:num w:numId="26">
    <w:abstractNumId w:val="1"/>
    <w:lvlOverride w:ilvl="0">
      <w:startOverride w:val="50"/>
    </w:lvlOverride>
  </w:num>
  <w:num w:numId="2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4989"/>
    <w:rsid w:val="00084E3B"/>
    <w:rsid w:val="000C3270"/>
    <w:rsid w:val="000D7D1E"/>
    <w:rsid w:val="001D6252"/>
    <w:rsid w:val="00294989"/>
    <w:rsid w:val="00C90343"/>
    <w:rsid w:val="00F769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C90DF4"/>
  <w15:chartTrackingRefBased/>
  <w15:docId w15:val="{4C7119B7-C4FA-47BD-AD71-60ABC6D228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C90343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indent1">
    <w:name w:val="indent1"/>
    <w:basedOn w:val="a"/>
    <w:rsid w:val="00C90343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15">
    <w:name w:val="15"/>
    <w:basedOn w:val="a"/>
    <w:rsid w:val="00C90343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518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292</Words>
  <Characters>1667</Characters>
  <Application>Microsoft Office Word</Application>
  <DocSecurity>0</DocSecurity>
  <Lines>13</Lines>
  <Paragraphs>3</Paragraphs>
  <ScaleCrop>false</ScaleCrop>
  <Company/>
  <LinksUpToDate>false</LinksUpToDate>
  <CharactersWithSpaces>1956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杨 洋</dc:creator>
  <cp:keywords/>
  <dc:description/>
  <cp:lastModifiedBy>杨 洋</cp:lastModifiedBy>
  <cp:revision>4</cp:revision>
  <dcterms:created xsi:type="dcterms:W3CDTF">2022-04-02T06:57:00Z</dcterms:created>
  <dcterms:modified xsi:type="dcterms:W3CDTF">2022-04-02T07:44:00Z</dcterms:modified>
</cp:coreProperties>
</file>